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F7" w:rsidRDefault="00B62CF7" w:rsidP="0014650A">
      <w:pPr>
        <w:shd w:val="clear" w:color="auto" w:fill="FFFFFF"/>
        <w:spacing w:after="0" w:line="270" w:lineRule="atLeast"/>
        <w:jc w:val="center"/>
        <w:rPr>
          <w:rFonts w:ascii="Garamond" w:eastAsia="Times New Roman" w:hAnsi="Garamond" w:cs="Arial"/>
          <w:b/>
          <w:bCs/>
          <w:color w:val="000000"/>
          <w:sz w:val="27"/>
          <w:szCs w:val="27"/>
          <w:lang w:eastAsia="ru-RU"/>
        </w:rPr>
      </w:pP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Краткая инструкция для участников </w:t>
      </w:r>
      <w:r w:rsidR="00B62CF7"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акции 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"</w:t>
      </w:r>
      <w:r w:rsidR="00340A48" w:rsidRPr="00B93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Ультра Дарит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F15E3" w:rsidRPr="00B934F9" w:rsidRDefault="004F15E3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  Соверши покупку клубной полугодовой или годовой карты члена фитнес-клуба «Ультра» в точке продаж фитнес-клуба «Ультра» по адресу </w:t>
      </w:r>
      <w:proofErr w:type="spellStart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ул.Железной</w:t>
      </w:r>
      <w:proofErr w:type="spellEnd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дивизии 5б в период с 1 декабря по 29 декабря 2017 года включительно.</w:t>
      </w:r>
    </w:p>
    <w:p w:rsidR="004152C6" w:rsidRDefault="004152C6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15E3" w:rsidRPr="00B934F9" w:rsidRDefault="004F15E3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</w:p>
    <w:p w:rsidR="004F15E3" w:rsidRPr="00B934F9" w:rsidRDefault="004F15E3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наличии годовой или полугодовой карты члена </w:t>
      </w:r>
      <w:proofErr w:type="gramStart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фитнес-клуба</w:t>
      </w:r>
      <w:proofErr w:type="gramEnd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«Ультра» </w:t>
      </w:r>
      <w:r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купит блок из 10 и больше персональных тренировок</w:t>
      </w:r>
      <w:r w:rsidR="0041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152C6" w:rsidRPr="004152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декабря по 29 декабря 2017 года включительно</w:t>
      </w:r>
      <w:r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52C6" w:rsidRDefault="004152C6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2C6" w:rsidRDefault="004152C6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4F15E3" w:rsidRPr="00B934F9" w:rsidRDefault="004F15E3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Продли годовую или полугодовую клубную карту </w:t>
      </w:r>
      <w:proofErr w:type="gramStart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фитнес-клуба</w:t>
      </w:r>
      <w:proofErr w:type="gramEnd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«Ультра» в период с 1 декабря по 29 декабря 201</w:t>
      </w:r>
      <w:r w:rsidR="000D4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включительно.</w:t>
      </w:r>
    </w:p>
    <w:p w:rsidR="004F15E3" w:rsidRPr="00B934F9" w:rsidRDefault="004152C6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</w:t>
      </w:r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Получи купон участника акции «Ультра новый год» в точке продаж карт </w:t>
      </w:r>
      <w:proofErr w:type="gramStart"/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фитнес-клуба</w:t>
      </w:r>
      <w:proofErr w:type="gramEnd"/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«Ультра» по адресу ул. Железной дивизии 5б</w:t>
      </w:r>
    </w:p>
    <w:p w:rsidR="004F15E3" w:rsidRPr="00B934F9" w:rsidRDefault="004F15E3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F15E3" w:rsidRPr="00B934F9" w:rsidRDefault="004152C6" w:rsidP="004F15E3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Участвуй в розыгрыше телефона «</w:t>
      </w:r>
      <w:proofErr w:type="spellStart"/>
      <w:r w:rsidR="004F15E3"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Samsung</w:t>
      </w:r>
      <w:proofErr w:type="spellEnd"/>
      <w:r w:rsidR="004F15E3"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F15E3"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Galaxy</w:t>
      </w:r>
      <w:proofErr w:type="spellEnd"/>
      <w:r w:rsidR="004F15E3"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S8</w:t>
      </w:r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1</w:t>
      </w:r>
      <w:r w:rsidR="00B934F9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ценных призов 30  декабря 2017 г. в 14:00 в фитнес-клубе «Ультра» по адресу </w:t>
      </w:r>
      <w:proofErr w:type="spellStart"/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Start"/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.Ж</w:t>
      </w:r>
      <w:proofErr w:type="gramEnd"/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елезной</w:t>
      </w:r>
      <w:proofErr w:type="spellEnd"/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Дивизии 5Б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  <w:t> 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проведения </w:t>
      </w:r>
      <w:r w:rsidR="002F3580"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стимулирующего мероприятия </w:t>
      </w:r>
    </w:p>
    <w:p w:rsidR="00340A48" w:rsidRPr="00B934F9" w:rsidRDefault="00340A48" w:rsidP="00340A4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Pr="00B93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Ультра </w:t>
      </w:r>
      <w:r w:rsidR="008338A7" w:rsidRPr="00B934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новый год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по тексту – Правила)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 Общие положение</w:t>
      </w:r>
    </w:p>
    <w:p w:rsidR="0014650A" w:rsidRPr="00B934F9" w:rsidRDefault="0014650A" w:rsidP="00D529F5">
      <w:pPr>
        <w:pStyle w:val="a3"/>
        <w:numPr>
          <w:ilvl w:val="1"/>
          <w:numId w:val="8"/>
        </w:numPr>
        <w:shd w:val="clear" w:color="auto" w:fill="FFFFFF"/>
        <w:spacing w:after="0" w:line="270" w:lineRule="atLeast"/>
        <w:jc w:val="both"/>
        <w:rPr>
          <w:color w:val="000000"/>
        </w:rPr>
      </w:pPr>
      <w:r w:rsidRPr="00B934F9">
        <w:rPr>
          <w:color w:val="000000"/>
        </w:rPr>
        <w:t>Стимулирующее мероприятие под названием «</w:t>
      </w:r>
      <w:r w:rsidR="00340A48" w:rsidRPr="00B934F9">
        <w:t xml:space="preserve">Ультра </w:t>
      </w:r>
      <w:r w:rsidR="008338A7" w:rsidRPr="00B934F9">
        <w:t>новый год</w:t>
      </w:r>
      <w:r w:rsidRPr="00B934F9">
        <w:rPr>
          <w:color w:val="000000"/>
        </w:rPr>
        <w:t>» (далее по тексту Правил – Мероприятие) проводится</w:t>
      </w:r>
      <w:r w:rsidR="008338A7" w:rsidRPr="00B934F9">
        <w:rPr>
          <w:color w:val="000000"/>
        </w:rPr>
        <w:t xml:space="preserve"> 30 декабря</w:t>
      </w:r>
      <w:r w:rsidRPr="00B934F9">
        <w:rPr>
          <w:color w:val="000000"/>
        </w:rPr>
        <w:t xml:space="preserve"> в </w:t>
      </w:r>
      <w:r w:rsidR="008338A7" w:rsidRPr="00B934F9">
        <w:rPr>
          <w:color w:val="000000"/>
        </w:rPr>
        <w:t>фитнес-клубе «Ультра»</w:t>
      </w:r>
      <w:r w:rsidRPr="00B934F9">
        <w:rPr>
          <w:color w:val="000000"/>
        </w:rPr>
        <w:t xml:space="preserve">, расположенном по адресу: г. Ульяновск, </w:t>
      </w:r>
      <w:r w:rsidR="008338A7" w:rsidRPr="00B934F9">
        <w:rPr>
          <w:color w:val="000000"/>
        </w:rPr>
        <w:t>Железной дивизии</w:t>
      </w:r>
      <w:r w:rsidRPr="00B934F9">
        <w:rPr>
          <w:color w:val="000000"/>
        </w:rPr>
        <w:t xml:space="preserve">, </w:t>
      </w:r>
      <w:r w:rsidR="008338A7" w:rsidRPr="00B934F9">
        <w:rPr>
          <w:color w:val="000000"/>
        </w:rPr>
        <w:t>5Б</w:t>
      </w:r>
      <w:r w:rsidRPr="00B934F9">
        <w:rPr>
          <w:color w:val="000000"/>
        </w:rPr>
        <w:t>  (</w:t>
      </w:r>
      <w:r w:rsidR="008338A7" w:rsidRPr="00B934F9">
        <w:rPr>
          <w:color w:val="000000"/>
        </w:rPr>
        <w:t>фитнес-клуб «Ультра»)</w:t>
      </w:r>
      <w:proofErr w:type="gramStart"/>
      <w:r w:rsidR="008338A7" w:rsidRPr="00B934F9">
        <w:rPr>
          <w:color w:val="000000"/>
        </w:rPr>
        <w:t>,</w:t>
      </w:r>
      <w:r w:rsidRPr="00B934F9">
        <w:rPr>
          <w:color w:val="000000"/>
        </w:rPr>
        <w:t>и</w:t>
      </w:r>
      <w:proofErr w:type="gramEnd"/>
      <w:r w:rsidRPr="00B934F9">
        <w:rPr>
          <w:color w:val="000000"/>
        </w:rPr>
        <w:t xml:space="preserve"> направлено на повышение покупательской активности </w:t>
      </w:r>
      <w:r w:rsidR="00EB0DB9" w:rsidRPr="00B934F9">
        <w:rPr>
          <w:color w:val="000000"/>
        </w:rPr>
        <w:t>годовых и полугодовых клубных карт фитнес клуба «Ультра»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              Период проведения Мероприятия: 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338A7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8A7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38A7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B934F9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EB0DB9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338A7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            Мероприятие не является лотереей и на него не распространяются правила, предусмотренные ФЗ №138-ФЗ «О лотереях» от 11 ноября 2003 года.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            Организатор стимулирующего мероприятия «</w:t>
      </w:r>
      <w:r w:rsidR="00D675AF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 </w:t>
      </w:r>
      <w:r w:rsidR="008338A7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по тексту – Организатор):</w:t>
      </w:r>
    </w:p>
    <w:p w:rsidR="00B934F9" w:rsidRDefault="0014650A" w:rsidP="00B934F9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</w:t>
      </w:r>
      <w:r w:rsidR="00EB0DB9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ФИТНЕСА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934F9" w:rsidRDefault="00076E72" w:rsidP="00B934F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934F9">
        <w:rPr>
          <w:rFonts w:ascii="Times New Roman" w:hAnsi="Times New Roman" w:cs="Times New Roman"/>
          <w:color w:val="000000"/>
          <w:sz w:val="24"/>
          <w:szCs w:val="24"/>
        </w:rPr>
        <w:t>ИНН/КПП 7325129338/732501001,</w:t>
      </w:r>
    </w:p>
    <w:p w:rsidR="00B934F9" w:rsidRDefault="00076E72" w:rsidP="00B934F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934F9">
        <w:rPr>
          <w:rFonts w:ascii="Times New Roman" w:hAnsi="Times New Roman" w:cs="Times New Roman"/>
          <w:color w:val="000000"/>
          <w:sz w:val="24"/>
          <w:szCs w:val="24"/>
        </w:rPr>
        <w:t>Р/с 40702810969000021638 в отделение 8588 Сбербанка России г. Ульяновск, БИК 047308602, К/с 30101810000000000602</w:t>
      </w:r>
    </w:p>
    <w:p w:rsidR="00B934F9" w:rsidRDefault="00076E72" w:rsidP="00B934F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934F9">
        <w:rPr>
          <w:rFonts w:ascii="Times New Roman" w:hAnsi="Times New Roman" w:cs="Times New Roman"/>
          <w:color w:val="000000"/>
          <w:sz w:val="24"/>
          <w:szCs w:val="24"/>
        </w:rPr>
        <w:t xml:space="preserve">432063, г. Ульяновск, </w:t>
      </w:r>
      <w:proofErr w:type="spellStart"/>
      <w:r w:rsidRPr="00B934F9">
        <w:rPr>
          <w:rFonts w:ascii="Times New Roman" w:hAnsi="Times New Roman" w:cs="Times New Roman"/>
          <w:color w:val="000000"/>
          <w:sz w:val="24"/>
          <w:szCs w:val="24"/>
        </w:rPr>
        <w:t>ул.Железной</w:t>
      </w:r>
      <w:proofErr w:type="spellEnd"/>
      <w:r w:rsidRPr="00B934F9">
        <w:rPr>
          <w:rFonts w:ascii="Times New Roman" w:hAnsi="Times New Roman" w:cs="Times New Roman"/>
          <w:color w:val="000000"/>
          <w:sz w:val="24"/>
          <w:szCs w:val="24"/>
        </w:rPr>
        <w:t xml:space="preserve"> Дивизии, д. 5Б, тел: 370-888</w:t>
      </w:r>
    </w:p>
    <w:p w:rsidR="00076E72" w:rsidRDefault="00076E72" w:rsidP="00B934F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B934F9">
        <w:rPr>
          <w:rFonts w:ascii="Times New Roman" w:hAnsi="Times New Roman" w:cs="Times New Roman"/>
          <w:color w:val="000000"/>
          <w:sz w:val="24"/>
          <w:szCs w:val="24"/>
        </w:rPr>
        <w:t>ОГРН 1147325003517</w:t>
      </w:r>
    </w:p>
    <w:p w:rsidR="00B934F9" w:rsidRPr="00B934F9" w:rsidRDefault="00B934F9" w:rsidP="00B934F9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             Информация о Стимулирующем мероприятии размещена на сайте Организатора </w:t>
      </w:r>
      <w:r w:rsidR="000F3702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="000F3702" w:rsidRPr="00B934F9">
        <w:rPr>
          <w:rFonts w:ascii="Times New Roman" w:hAnsi="Times New Roman" w:cs="Times New Roman"/>
          <w:sz w:val="24"/>
          <w:szCs w:val="24"/>
        </w:rPr>
        <w:t>.fitness-ultra.ru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             Факт участия в настоящем Мероприятии означает, что ее Участники ознакомлены и согласны с настоящими Правилами.</w:t>
      </w:r>
    </w:p>
    <w:p w:rsidR="0014650A" w:rsidRPr="00B934F9" w:rsidRDefault="00AE24C7" w:rsidP="002F3580">
      <w:pPr>
        <w:shd w:val="clear" w:color="auto" w:fill="FFFFFF"/>
        <w:spacing w:after="0" w:line="270" w:lineRule="atLeast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      </w:t>
      </w:r>
      <w:r w:rsidR="0014650A" w:rsidRPr="00B934F9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14650A" w:rsidRPr="00B934F9">
        <w:rPr>
          <w:rFonts w:ascii="Times New Roman" w:hAnsi="Times New Roman" w:cs="Times New Roman"/>
          <w:sz w:val="24"/>
          <w:szCs w:val="24"/>
        </w:rPr>
        <w:t>Администратор Мероприятия – привлечённые Организатором лица, осуществляющие регистрацию пожелавших принять участие в Мероприятии посетителей, совершивших покупку (-и</w:t>
      </w:r>
      <w:r w:rsidR="000F3702" w:rsidRPr="00B934F9">
        <w:rPr>
          <w:rFonts w:ascii="Times New Roman" w:hAnsi="Times New Roman" w:cs="Times New Roman"/>
          <w:sz w:val="24"/>
          <w:szCs w:val="24"/>
        </w:rPr>
        <w:t>) клубной годовой или полугодовой карты члена фитнес-клуба «Ультра» в точке продаж фитнес-клуба «Ультра»</w:t>
      </w:r>
      <w:r w:rsidR="008338A7" w:rsidRPr="00B934F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8338A7" w:rsidRPr="00B934F9">
        <w:rPr>
          <w:rFonts w:ascii="Times New Roman" w:hAnsi="Times New Roman" w:cs="Times New Roman"/>
          <w:color w:val="000000"/>
          <w:sz w:val="24"/>
          <w:szCs w:val="24"/>
        </w:rPr>
        <w:t xml:space="preserve">г. Ульяновск, Железной дивизии, 5Б  </w:t>
      </w:r>
      <w:r w:rsidR="000F3702" w:rsidRPr="00B934F9">
        <w:rPr>
          <w:rFonts w:ascii="Times New Roman" w:hAnsi="Times New Roman" w:cs="Times New Roman"/>
          <w:sz w:val="24"/>
          <w:szCs w:val="24"/>
        </w:rPr>
        <w:t xml:space="preserve"> или при наличии годовой или полугодовой карты члена фитнес-клуба «Ультра» </w:t>
      </w:r>
      <w:r w:rsidR="008338A7" w:rsidRPr="00B934F9">
        <w:rPr>
          <w:rFonts w:ascii="Times New Roman" w:hAnsi="Times New Roman" w:cs="Times New Roman"/>
          <w:sz w:val="24"/>
          <w:szCs w:val="24"/>
        </w:rPr>
        <w:t>купивших 10 персональных тренировок</w:t>
      </w:r>
      <w:r w:rsidR="000F3702" w:rsidRPr="00B934F9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8338A7" w:rsidRPr="00B934F9">
        <w:rPr>
          <w:rFonts w:ascii="Times New Roman" w:hAnsi="Times New Roman" w:cs="Times New Roman"/>
          <w:sz w:val="24"/>
          <w:szCs w:val="24"/>
        </w:rPr>
        <w:t>1</w:t>
      </w:r>
      <w:r w:rsidR="000F3702" w:rsidRPr="00B934F9">
        <w:rPr>
          <w:rFonts w:ascii="Times New Roman" w:hAnsi="Times New Roman" w:cs="Times New Roman"/>
          <w:sz w:val="24"/>
          <w:szCs w:val="24"/>
        </w:rPr>
        <w:t xml:space="preserve"> </w:t>
      </w:r>
      <w:r w:rsidR="008338A7" w:rsidRPr="00B934F9">
        <w:rPr>
          <w:rFonts w:ascii="Times New Roman" w:hAnsi="Times New Roman" w:cs="Times New Roman"/>
          <w:sz w:val="24"/>
          <w:szCs w:val="24"/>
        </w:rPr>
        <w:t>декабря</w:t>
      </w:r>
      <w:r w:rsidR="000F3702" w:rsidRPr="00B934F9">
        <w:rPr>
          <w:rFonts w:ascii="Times New Roman" w:hAnsi="Times New Roman" w:cs="Times New Roman"/>
          <w:sz w:val="24"/>
          <w:szCs w:val="24"/>
        </w:rPr>
        <w:t xml:space="preserve"> по </w:t>
      </w:r>
      <w:r w:rsidR="008338A7" w:rsidRPr="00B934F9">
        <w:rPr>
          <w:rFonts w:ascii="Times New Roman" w:hAnsi="Times New Roman" w:cs="Times New Roman"/>
          <w:sz w:val="24"/>
          <w:szCs w:val="24"/>
        </w:rPr>
        <w:t>29</w:t>
      </w:r>
      <w:r w:rsidR="000F3702" w:rsidRPr="00B934F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F15E3" w:rsidRPr="00B934F9">
        <w:rPr>
          <w:rFonts w:ascii="Times New Roman" w:hAnsi="Times New Roman" w:cs="Times New Roman"/>
          <w:sz w:val="24"/>
          <w:szCs w:val="24"/>
        </w:rPr>
        <w:t>7 года</w:t>
      </w:r>
      <w:proofErr w:type="gramEnd"/>
      <w:r w:rsidR="004F15E3" w:rsidRPr="00B934F9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095527" w:rsidRPr="00B934F9" w:rsidRDefault="00AE24C7" w:rsidP="00AE24C7">
      <w:pPr>
        <w:shd w:val="clear" w:color="auto" w:fill="FFFFFF"/>
        <w:spacing w:after="0" w:line="270" w:lineRule="atLeast"/>
        <w:ind w:hanging="720"/>
        <w:rPr>
          <w:rFonts w:ascii="Times New Roman" w:hAnsi="Times New Roman" w:cs="Times New Roman"/>
          <w:sz w:val="24"/>
          <w:szCs w:val="24"/>
        </w:rPr>
      </w:pPr>
      <w:r w:rsidRPr="00B934F9">
        <w:rPr>
          <w:rFonts w:ascii="Times New Roman" w:hAnsi="Times New Roman" w:cs="Times New Roman"/>
          <w:sz w:val="24"/>
          <w:szCs w:val="24"/>
        </w:rPr>
        <w:t>1.8.</w:t>
      </w:r>
      <w:r w:rsidR="00D630C5" w:rsidRPr="00B934F9">
        <w:rPr>
          <w:rFonts w:ascii="Times New Roman" w:hAnsi="Times New Roman" w:cs="Times New Roman"/>
          <w:sz w:val="24"/>
          <w:szCs w:val="24"/>
        </w:rPr>
        <w:t xml:space="preserve"> Администратор Мероприятия – привлечённые Организатором лица, осуществляющие регистрацию пожелавших принять участие в Мероприятии посетителей, совершивших продление годовой или полугодовой клубной карты фитнес-клуба «Ультра»</w:t>
      </w:r>
      <w:r w:rsidR="004F15E3" w:rsidRPr="00B934F9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4F15E3" w:rsidRPr="00B934F9">
        <w:rPr>
          <w:rFonts w:ascii="Times New Roman" w:hAnsi="Times New Roman" w:cs="Times New Roman"/>
          <w:color w:val="000000"/>
          <w:sz w:val="24"/>
          <w:szCs w:val="24"/>
        </w:rPr>
        <w:t>г. Ульяновск, Железной дивизии, 5Б</w:t>
      </w:r>
      <w:r w:rsidR="00095527" w:rsidRPr="00B934F9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6E2CB5" w:rsidRPr="00B934F9">
        <w:rPr>
          <w:rFonts w:ascii="Times New Roman" w:hAnsi="Times New Roman" w:cs="Times New Roman"/>
          <w:sz w:val="24"/>
          <w:szCs w:val="24"/>
        </w:rPr>
        <w:t xml:space="preserve"> </w:t>
      </w:r>
      <w:r w:rsidR="004F15E3" w:rsidRPr="00B934F9">
        <w:rPr>
          <w:rFonts w:ascii="Times New Roman" w:hAnsi="Times New Roman" w:cs="Times New Roman"/>
          <w:sz w:val="24"/>
          <w:szCs w:val="24"/>
        </w:rPr>
        <w:t>1</w:t>
      </w:r>
      <w:r w:rsidR="00095527" w:rsidRPr="00B934F9">
        <w:rPr>
          <w:rFonts w:ascii="Times New Roman" w:hAnsi="Times New Roman" w:cs="Times New Roman"/>
          <w:sz w:val="24"/>
          <w:szCs w:val="24"/>
        </w:rPr>
        <w:t xml:space="preserve"> </w:t>
      </w:r>
      <w:r w:rsidR="004F15E3" w:rsidRPr="00B934F9">
        <w:rPr>
          <w:rFonts w:ascii="Times New Roman" w:hAnsi="Times New Roman" w:cs="Times New Roman"/>
          <w:sz w:val="24"/>
          <w:szCs w:val="24"/>
        </w:rPr>
        <w:t>декабря</w:t>
      </w:r>
      <w:r w:rsidR="00095527" w:rsidRPr="00B934F9">
        <w:rPr>
          <w:rFonts w:ascii="Times New Roman" w:hAnsi="Times New Roman" w:cs="Times New Roman"/>
          <w:sz w:val="24"/>
          <w:szCs w:val="24"/>
        </w:rPr>
        <w:t xml:space="preserve"> по </w:t>
      </w:r>
      <w:r w:rsidR="004F15E3" w:rsidRPr="00B934F9">
        <w:rPr>
          <w:rFonts w:ascii="Times New Roman" w:hAnsi="Times New Roman" w:cs="Times New Roman"/>
          <w:sz w:val="24"/>
          <w:szCs w:val="24"/>
        </w:rPr>
        <w:t>29</w:t>
      </w:r>
      <w:r w:rsidR="00095527" w:rsidRPr="00B934F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F15E3" w:rsidRPr="00B934F9">
        <w:rPr>
          <w:rFonts w:ascii="Times New Roman" w:hAnsi="Times New Roman" w:cs="Times New Roman"/>
          <w:sz w:val="24"/>
          <w:szCs w:val="24"/>
        </w:rPr>
        <w:t>7</w:t>
      </w:r>
      <w:r w:rsidR="00095527" w:rsidRPr="00B934F9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     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проведения стимулирующего мероприятия.</w:t>
      </w:r>
    </w:p>
    <w:p w:rsidR="00076E72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2.1.     </w:t>
      </w:r>
      <w:r w:rsidR="004F15E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озыгрыш призов </w:t>
      </w:r>
      <w:r w:rsidR="00076E72" w:rsidRPr="00B934F9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30 декабря в </w:t>
      </w:r>
      <w:proofErr w:type="gramStart"/>
      <w:r w:rsidR="00076E72" w:rsidRPr="00B934F9">
        <w:rPr>
          <w:rFonts w:ascii="Times New Roman" w:hAnsi="Times New Roman" w:cs="Times New Roman"/>
          <w:color w:val="000000"/>
          <w:sz w:val="24"/>
          <w:szCs w:val="24"/>
        </w:rPr>
        <w:t>фитнес-клубе</w:t>
      </w:r>
      <w:proofErr w:type="gramEnd"/>
      <w:r w:rsidR="00076E72" w:rsidRPr="00B934F9">
        <w:rPr>
          <w:rFonts w:ascii="Times New Roman" w:hAnsi="Times New Roman" w:cs="Times New Roman"/>
          <w:color w:val="000000"/>
          <w:sz w:val="24"/>
          <w:szCs w:val="24"/>
        </w:rPr>
        <w:t xml:space="preserve"> «Ультра», расположенном по адресу: г. Ульяновск, Железной дивизии, 5Б  (фитнес-клуб «Ультра»)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  Для участия в Мероприятии в соответствии с настоящими Правилами используется выдаваемый Организатором в установленном порядке  купон Мероприятия (далее по тексту - Купон), изготовленный специально для проведения Мероприятия, и который необходимо сохранять до завершения Мероприятия.</w:t>
      </w:r>
    </w:p>
    <w:p w:rsidR="0019272C" w:rsidRPr="00B934F9" w:rsidRDefault="0019272C" w:rsidP="0019272C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 Наименование членских карт </w:t>
      </w:r>
      <w:proofErr w:type="gramStart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фитнес-клуба</w:t>
      </w:r>
      <w:proofErr w:type="gramEnd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«Ультра» участвующих в стимулирующем мероприятии:</w:t>
      </w:r>
    </w:p>
    <w:p w:rsidR="0019272C" w:rsidRPr="00B934F9" w:rsidRDefault="0019272C" w:rsidP="002F3580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rPr>
          <w:color w:val="000000"/>
        </w:rPr>
      </w:pPr>
      <w:r w:rsidRPr="00B934F9">
        <w:rPr>
          <w:color w:val="000000"/>
          <w:shd w:val="clear" w:color="auto" w:fill="FFFFFF"/>
        </w:rPr>
        <w:t xml:space="preserve">Индивидуальная </w:t>
      </w:r>
      <w:proofErr w:type="spellStart"/>
      <w:r w:rsidRPr="00B934F9">
        <w:rPr>
          <w:color w:val="000000"/>
          <w:shd w:val="clear" w:color="auto" w:fill="FFFFFF"/>
        </w:rPr>
        <w:t>безлимитная</w:t>
      </w:r>
      <w:proofErr w:type="spellEnd"/>
      <w:r w:rsidRPr="00B934F9">
        <w:rPr>
          <w:color w:val="000000"/>
          <w:shd w:val="clear" w:color="auto" w:fill="FFFFFF"/>
        </w:rPr>
        <w:t xml:space="preserve"> клубная карта с заморозкой.</w:t>
      </w:r>
    </w:p>
    <w:p w:rsidR="0019272C" w:rsidRPr="00B934F9" w:rsidRDefault="0019272C" w:rsidP="002F3580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rPr>
          <w:color w:val="000000"/>
        </w:rPr>
      </w:pPr>
      <w:r w:rsidRPr="00B934F9">
        <w:rPr>
          <w:color w:val="000000"/>
          <w:shd w:val="clear" w:color="auto" w:fill="FFFFFF"/>
        </w:rPr>
        <w:t xml:space="preserve">Индивидуальная </w:t>
      </w:r>
      <w:proofErr w:type="spellStart"/>
      <w:r w:rsidRPr="00B934F9">
        <w:rPr>
          <w:color w:val="000000"/>
          <w:shd w:val="clear" w:color="auto" w:fill="FFFFFF"/>
        </w:rPr>
        <w:t>безлимитная</w:t>
      </w:r>
      <w:proofErr w:type="spellEnd"/>
      <w:r w:rsidRPr="00B934F9">
        <w:rPr>
          <w:color w:val="000000"/>
          <w:shd w:val="clear" w:color="auto" w:fill="FFFFFF"/>
        </w:rPr>
        <w:t xml:space="preserve"> клубная карта.</w:t>
      </w:r>
    </w:p>
    <w:p w:rsidR="0019272C" w:rsidRPr="004152C6" w:rsidRDefault="0019272C" w:rsidP="002F3580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rPr>
          <w:color w:val="000000"/>
        </w:rPr>
      </w:pPr>
      <w:r w:rsidRPr="00B934F9">
        <w:rPr>
          <w:color w:val="000000"/>
          <w:shd w:val="clear" w:color="auto" w:fill="FFFFFF"/>
        </w:rPr>
        <w:t>Дневная клубная карта.</w:t>
      </w:r>
    </w:p>
    <w:p w:rsidR="004152C6" w:rsidRPr="00B934F9" w:rsidRDefault="004152C6" w:rsidP="002F3580">
      <w:pPr>
        <w:pStyle w:val="a3"/>
        <w:numPr>
          <w:ilvl w:val="0"/>
          <w:numId w:val="14"/>
        </w:numPr>
        <w:shd w:val="clear" w:color="auto" w:fill="FFFFFF"/>
        <w:spacing w:after="0" w:line="270" w:lineRule="atLeast"/>
        <w:rPr>
          <w:color w:val="000000"/>
        </w:rPr>
      </w:pPr>
      <w:r>
        <w:rPr>
          <w:color w:val="000000"/>
          <w:shd w:val="clear" w:color="auto" w:fill="FFFFFF"/>
        </w:rPr>
        <w:t>Карты Дуэт</w:t>
      </w:r>
    </w:p>
    <w:p w:rsidR="0019272C" w:rsidRPr="00B934F9" w:rsidRDefault="0019272C" w:rsidP="0019272C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50A" w:rsidRPr="00B934F9" w:rsidRDefault="0019272C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14650A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      Розыгрыш призов состоит из </w:t>
      </w:r>
      <w:r w:rsidR="000F3702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этапа</w:t>
      </w:r>
      <w:r w:rsidR="0014650A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E24C7" w:rsidRPr="00B934F9" w:rsidRDefault="0014650A" w:rsidP="0013626B">
      <w:pPr>
        <w:pStyle w:val="a3"/>
        <w:numPr>
          <w:ilvl w:val="0"/>
          <w:numId w:val="15"/>
        </w:numPr>
        <w:shd w:val="clear" w:color="auto" w:fill="FFFFFF"/>
        <w:spacing w:after="0" w:line="270" w:lineRule="atLeast"/>
        <w:rPr>
          <w:color w:val="000000"/>
        </w:rPr>
      </w:pPr>
      <w:r w:rsidRPr="00B934F9">
        <w:rPr>
          <w:color w:val="000000"/>
        </w:rPr>
        <w:t xml:space="preserve"> Розыгрыш главного приза и </w:t>
      </w:r>
      <w:r w:rsidR="00076E72" w:rsidRPr="00B934F9">
        <w:rPr>
          <w:color w:val="000000"/>
        </w:rPr>
        <w:t>17</w:t>
      </w:r>
      <w:r w:rsidRPr="00B934F9">
        <w:rPr>
          <w:color w:val="000000"/>
        </w:rPr>
        <w:t xml:space="preserve"> других ценных призов – «</w:t>
      </w:r>
      <w:r w:rsidR="004152C6">
        <w:rPr>
          <w:color w:val="000000"/>
        </w:rPr>
        <w:t>30</w:t>
      </w:r>
      <w:r w:rsidRPr="00B934F9">
        <w:rPr>
          <w:color w:val="000000"/>
        </w:rPr>
        <w:t xml:space="preserve">» </w:t>
      </w:r>
      <w:r w:rsidR="00CD28C3" w:rsidRPr="00B934F9">
        <w:rPr>
          <w:color w:val="000000"/>
        </w:rPr>
        <w:t>декабря 201</w:t>
      </w:r>
      <w:r w:rsidR="00076E72" w:rsidRPr="00B934F9">
        <w:rPr>
          <w:color w:val="000000"/>
        </w:rPr>
        <w:t>7</w:t>
      </w:r>
      <w:r w:rsidR="00CD28C3" w:rsidRPr="00B934F9">
        <w:rPr>
          <w:color w:val="000000"/>
        </w:rPr>
        <w:t>г. в 14</w:t>
      </w:r>
      <w:r w:rsidRPr="00B934F9">
        <w:rPr>
          <w:color w:val="000000"/>
        </w:rPr>
        <w:t>.00.</w:t>
      </w:r>
    </w:p>
    <w:p w:rsidR="0014650A" w:rsidRPr="00B934F9" w:rsidRDefault="0014650A" w:rsidP="00E172BE">
      <w:pPr>
        <w:shd w:val="clear" w:color="auto" w:fill="FFFFFF"/>
        <w:spacing w:after="0" w:line="270" w:lineRule="atLeast"/>
        <w:ind w:left="10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9272C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  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Условия участия в розыгрыше главного приза Мероприятия и </w:t>
      </w:r>
      <w:r w:rsidR="00076E72" w:rsidRPr="00B934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17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других ценных призов:</w:t>
      </w:r>
    </w:p>
    <w:p w:rsidR="002E5C81" w:rsidRPr="00B934F9" w:rsidRDefault="0014650A" w:rsidP="00F475FA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</w:pPr>
      <w:proofErr w:type="gramStart"/>
      <w:r w:rsidRPr="00B934F9">
        <w:t xml:space="preserve">Главный приз Мероприятия </w:t>
      </w:r>
      <w:r w:rsidR="00E172BE" w:rsidRPr="00B934F9">
        <w:t>–</w:t>
      </w:r>
      <w:r w:rsidRPr="00B934F9">
        <w:t xml:space="preserve"> </w:t>
      </w:r>
      <w:r w:rsidR="00076E72" w:rsidRPr="00B934F9">
        <w:t>телефон</w:t>
      </w:r>
      <w:r w:rsidR="00E172BE" w:rsidRPr="00B934F9">
        <w:t xml:space="preserve"> </w:t>
      </w:r>
      <w:proofErr w:type="spellStart"/>
      <w:r w:rsidR="00076E72" w:rsidRPr="00B934F9">
        <w:rPr>
          <w:lang w:val="en-US"/>
        </w:rPr>
        <w:t>Sumsung</w:t>
      </w:r>
      <w:proofErr w:type="spellEnd"/>
      <w:r w:rsidR="00076E72" w:rsidRPr="00B934F9">
        <w:t xml:space="preserve"> </w:t>
      </w:r>
      <w:proofErr w:type="spellStart"/>
      <w:r w:rsidR="004152C6" w:rsidRPr="0042641A">
        <w:rPr>
          <w:color w:val="000000"/>
          <w:shd w:val="clear" w:color="auto" w:fill="FFFFFF"/>
        </w:rPr>
        <w:t>Galaxy</w:t>
      </w:r>
      <w:proofErr w:type="spellEnd"/>
      <w:r w:rsidR="004152C6" w:rsidRPr="004152C6">
        <w:t xml:space="preserve"> </w:t>
      </w:r>
      <w:r w:rsidR="004152C6">
        <w:t xml:space="preserve"> </w:t>
      </w:r>
      <w:r w:rsidR="00076E72" w:rsidRPr="00B934F9">
        <w:rPr>
          <w:lang w:val="en-US"/>
        </w:rPr>
        <w:t>S</w:t>
      </w:r>
      <w:r w:rsidR="00076E72" w:rsidRPr="00B934F9">
        <w:t>8</w:t>
      </w:r>
      <w:r w:rsidR="00E172BE" w:rsidRPr="00B934F9">
        <w:t xml:space="preserve"> </w:t>
      </w:r>
      <w:r w:rsidRPr="00B934F9">
        <w:t xml:space="preserve">и </w:t>
      </w:r>
      <w:r w:rsidR="00076E72" w:rsidRPr="00B934F9">
        <w:rPr>
          <w:u w:val="single"/>
        </w:rPr>
        <w:t>17</w:t>
      </w:r>
      <w:r w:rsidR="004138CC" w:rsidRPr="00B934F9">
        <w:rPr>
          <w:u w:val="single"/>
        </w:rPr>
        <w:t xml:space="preserve"> других </w:t>
      </w:r>
      <w:r w:rsidRPr="00B934F9">
        <w:t>ценных подарков разыгрываются</w:t>
      </w:r>
      <w:r w:rsidRPr="00B934F9">
        <w:rPr>
          <w:color w:val="000000"/>
        </w:rPr>
        <w:t xml:space="preserve"> </w:t>
      </w:r>
      <w:r w:rsidR="00076E72" w:rsidRPr="00B934F9">
        <w:rPr>
          <w:color w:val="000000"/>
        </w:rPr>
        <w:t>30</w:t>
      </w:r>
      <w:r w:rsidRPr="00B934F9">
        <w:rPr>
          <w:color w:val="000000"/>
        </w:rPr>
        <w:t>.</w:t>
      </w:r>
      <w:r w:rsidR="00CA574E" w:rsidRPr="00B934F9">
        <w:rPr>
          <w:color w:val="000000"/>
        </w:rPr>
        <w:t>12</w:t>
      </w:r>
      <w:r w:rsidRPr="00B934F9">
        <w:rPr>
          <w:color w:val="000000"/>
        </w:rPr>
        <w:t>.201</w:t>
      </w:r>
      <w:r w:rsidR="00076E72" w:rsidRPr="00B934F9">
        <w:rPr>
          <w:color w:val="000000"/>
        </w:rPr>
        <w:t>7</w:t>
      </w:r>
      <w:r w:rsidRPr="00B934F9">
        <w:rPr>
          <w:color w:val="000000"/>
        </w:rPr>
        <w:t xml:space="preserve"> г. среди Участников, </w:t>
      </w:r>
      <w:r w:rsidR="00CA574E" w:rsidRPr="00B934F9">
        <w:rPr>
          <w:color w:val="000000"/>
        </w:rPr>
        <w:t xml:space="preserve">купивших </w:t>
      </w:r>
      <w:r w:rsidR="00CA574E" w:rsidRPr="00B934F9">
        <w:t>клубную годовую или полугодовую карту члена фитнес-клуба «Ультра» в точке продаж фитнес-клуба «Ультра»</w:t>
      </w:r>
      <w:r w:rsidR="00076E72" w:rsidRPr="00B934F9">
        <w:t xml:space="preserve"> </w:t>
      </w:r>
      <w:r w:rsidR="00076E72" w:rsidRPr="00B934F9">
        <w:rPr>
          <w:color w:val="000000"/>
        </w:rPr>
        <w:t>по адресу: г. Ульяновск, Железной дивизии, 5Б  (фитнес-клуб «Ультра»</w:t>
      </w:r>
      <w:r w:rsidR="00B934F9">
        <w:rPr>
          <w:color w:val="000000"/>
        </w:rPr>
        <w:t>)</w:t>
      </w:r>
      <w:r w:rsidR="00076E72" w:rsidRPr="00B934F9">
        <w:t xml:space="preserve"> </w:t>
      </w:r>
      <w:r w:rsidR="00CA574E" w:rsidRPr="00B934F9">
        <w:t xml:space="preserve"> в период с </w:t>
      </w:r>
      <w:r w:rsidR="00076E72" w:rsidRPr="00B934F9">
        <w:t>1</w:t>
      </w:r>
      <w:r w:rsidR="00CA574E" w:rsidRPr="00B934F9">
        <w:t xml:space="preserve"> октября по </w:t>
      </w:r>
      <w:r w:rsidR="00076E72" w:rsidRPr="00B934F9">
        <w:t>29</w:t>
      </w:r>
      <w:r w:rsidR="00CA574E" w:rsidRPr="00B934F9">
        <w:t xml:space="preserve"> декабря 2016 года включительно и членов фитнес-клуба «Ультра» обладающих годовой или полугодовой клубной</w:t>
      </w:r>
      <w:proofErr w:type="gramEnd"/>
      <w:r w:rsidR="00CA574E" w:rsidRPr="00B934F9">
        <w:t xml:space="preserve"> картой фитнес-клуба «Ультра» </w:t>
      </w:r>
      <w:r w:rsidR="00076E72" w:rsidRPr="00B934F9">
        <w:t>Купивших 10 персональных тренировок</w:t>
      </w:r>
      <w:r w:rsidR="00CA574E" w:rsidRPr="00B934F9">
        <w:t xml:space="preserve"> с </w:t>
      </w:r>
      <w:r w:rsidR="001D63D1" w:rsidRPr="00B934F9">
        <w:t xml:space="preserve"> </w:t>
      </w:r>
      <w:r w:rsidR="00076E72" w:rsidRPr="00B934F9">
        <w:t>01</w:t>
      </w:r>
      <w:r w:rsidR="001D63D1" w:rsidRPr="00B934F9">
        <w:t xml:space="preserve"> октября по </w:t>
      </w:r>
      <w:r w:rsidR="00076E72" w:rsidRPr="00B934F9">
        <w:t>29</w:t>
      </w:r>
      <w:r w:rsidR="001D63D1" w:rsidRPr="00B934F9">
        <w:t xml:space="preserve"> декабря 201</w:t>
      </w:r>
      <w:r w:rsidR="00076E72" w:rsidRPr="00B934F9">
        <w:t>7</w:t>
      </w:r>
      <w:r w:rsidR="001D63D1" w:rsidRPr="00B934F9">
        <w:t>года</w:t>
      </w:r>
      <w:r w:rsidR="00CA574E" w:rsidRPr="00B934F9">
        <w:t xml:space="preserve"> включительно</w:t>
      </w:r>
      <w:r w:rsidR="007C1640" w:rsidRPr="00B934F9">
        <w:t xml:space="preserve"> </w:t>
      </w:r>
      <w:r w:rsidR="00076E72" w:rsidRPr="00B934F9">
        <w:t>,</w:t>
      </w:r>
      <w:r w:rsidR="00095527" w:rsidRPr="00B934F9">
        <w:t xml:space="preserve"> а также совершивших продление годовой или полугодовой клубной карты фитнес-клуба «Ультра» в период с </w:t>
      </w:r>
      <w:r w:rsidR="00076E72" w:rsidRPr="00B934F9">
        <w:t>01</w:t>
      </w:r>
      <w:r w:rsidR="002E5C81" w:rsidRPr="00B934F9">
        <w:t xml:space="preserve"> </w:t>
      </w:r>
      <w:r w:rsidR="00076E72" w:rsidRPr="00B934F9">
        <w:t>декабря по 29</w:t>
      </w:r>
      <w:r w:rsidR="002E5C81" w:rsidRPr="00B934F9">
        <w:t xml:space="preserve"> декабря 201</w:t>
      </w:r>
      <w:r w:rsidR="00076E72" w:rsidRPr="00B934F9">
        <w:t>7</w:t>
      </w:r>
      <w:r w:rsidR="002E5C81" w:rsidRPr="00B934F9">
        <w:t xml:space="preserve"> года</w:t>
      </w:r>
      <w:r w:rsidR="002E5C81" w:rsidRPr="00B934F9">
        <w:rPr>
          <w:color w:val="000000"/>
        </w:rPr>
        <w:t xml:space="preserve"> </w:t>
      </w:r>
    </w:p>
    <w:p w:rsidR="00F475FA" w:rsidRPr="00B934F9" w:rsidRDefault="00F475FA" w:rsidP="00F475FA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</w:pPr>
      <w:r w:rsidRPr="00B934F9">
        <w:rPr>
          <w:color w:val="000000"/>
        </w:rPr>
        <w:t xml:space="preserve">Для регистрации в целях участия в розыгрыше главного приза Участник предъявляет Купон, подтверждающими совершённые </w:t>
      </w:r>
      <w:proofErr w:type="spellStart"/>
      <w:r w:rsidRPr="00B934F9">
        <w:rPr>
          <w:color w:val="000000"/>
        </w:rPr>
        <w:t>покупки</w:t>
      </w:r>
      <w:proofErr w:type="gramStart"/>
      <w:r w:rsidRPr="00B934F9">
        <w:rPr>
          <w:color w:val="000000"/>
        </w:rPr>
        <w:t>,н</w:t>
      </w:r>
      <w:proofErr w:type="gramEnd"/>
      <w:r w:rsidRPr="00B934F9">
        <w:rPr>
          <w:color w:val="000000"/>
        </w:rPr>
        <w:t>а</w:t>
      </w:r>
      <w:proofErr w:type="spellEnd"/>
      <w:r w:rsidRPr="00B934F9">
        <w:rPr>
          <w:color w:val="000000"/>
        </w:rPr>
        <w:t xml:space="preserve"> стойке регистрации с </w:t>
      </w:r>
      <w:r w:rsidR="00076E72" w:rsidRPr="00B934F9">
        <w:rPr>
          <w:color w:val="000000"/>
        </w:rPr>
        <w:t>13</w:t>
      </w:r>
      <w:r w:rsidRPr="00B934F9">
        <w:rPr>
          <w:color w:val="000000"/>
        </w:rPr>
        <w:t>.</w:t>
      </w:r>
      <w:r w:rsidR="00076E72" w:rsidRPr="00B934F9">
        <w:rPr>
          <w:color w:val="000000"/>
        </w:rPr>
        <w:t>0</w:t>
      </w:r>
      <w:r w:rsidRPr="00B934F9">
        <w:rPr>
          <w:color w:val="000000"/>
        </w:rPr>
        <w:t>0 до 13.</w:t>
      </w:r>
      <w:r w:rsidR="00076E72" w:rsidRPr="00B934F9">
        <w:rPr>
          <w:color w:val="000000"/>
        </w:rPr>
        <w:t>5</w:t>
      </w:r>
      <w:r w:rsidRPr="00B934F9">
        <w:rPr>
          <w:color w:val="000000"/>
        </w:rPr>
        <w:t xml:space="preserve">0 </w:t>
      </w:r>
      <w:r w:rsidR="00076E72" w:rsidRPr="00B934F9">
        <w:rPr>
          <w:color w:val="000000"/>
        </w:rPr>
        <w:t>30</w:t>
      </w:r>
      <w:r w:rsidRPr="00B934F9">
        <w:rPr>
          <w:color w:val="000000"/>
        </w:rPr>
        <w:t>.12.201</w:t>
      </w:r>
      <w:r w:rsidR="002F70DE" w:rsidRPr="00B934F9">
        <w:rPr>
          <w:color w:val="000000"/>
        </w:rPr>
        <w:t>7</w:t>
      </w:r>
      <w:r w:rsidRPr="00B934F9">
        <w:rPr>
          <w:color w:val="000000"/>
        </w:rPr>
        <w:t>г. При этом отрывная часть Купона изымается у Участника.</w:t>
      </w:r>
    </w:p>
    <w:p w:rsidR="0013626B" w:rsidRPr="00B934F9" w:rsidRDefault="0014650A" w:rsidP="00F0356A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</w:pPr>
      <w:r w:rsidRPr="00B934F9">
        <w:rPr>
          <w:color w:val="000000"/>
        </w:rPr>
        <w:t xml:space="preserve">Для участия в розыгрыше главного приза и </w:t>
      </w:r>
      <w:r w:rsidR="002F70DE" w:rsidRPr="004152C6">
        <w:rPr>
          <w:color w:val="000000"/>
        </w:rPr>
        <w:t>17</w:t>
      </w:r>
      <w:r w:rsidR="004152C6">
        <w:rPr>
          <w:color w:val="000000"/>
        </w:rPr>
        <w:t xml:space="preserve"> </w:t>
      </w:r>
      <w:bookmarkStart w:id="0" w:name="_GoBack"/>
      <w:bookmarkEnd w:id="0"/>
      <w:r w:rsidR="00F475FA" w:rsidRPr="004152C6">
        <w:rPr>
          <w:color w:val="000000"/>
        </w:rPr>
        <w:t>других</w:t>
      </w:r>
      <w:r w:rsidR="00F475FA" w:rsidRPr="00B934F9">
        <w:rPr>
          <w:color w:val="000000"/>
          <w:u w:val="single"/>
        </w:rPr>
        <w:t xml:space="preserve"> </w:t>
      </w:r>
      <w:r w:rsidRPr="00B934F9">
        <w:rPr>
          <w:color w:val="000000"/>
        </w:rPr>
        <w:t xml:space="preserve">ценных призов Участник обязан лично явиться в </w:t>
      </w:r>
      <w:r w:rsidR="002F70DE" w:rsidRPr="00B934F9">
        <w:rPr>
          <w:color w:val="000000"/>
        </w:rPr>
        <w:t xml:space="preserve">фитнес-клуб «Ультра», расположенном по адресу: г. </w:t>
      </w:r>
      <w:r w:rsidR="002F70DE" w:rsidRPr="00B934F9">
        <w:rPr>
          <w:color w:val="000000"/>
        </w:rPr>
        <w:lastRenderedPageBreak/>
        <w:t>Ульяновск, Железной дивизии, 5Б ,</w:t>
      </w:r>
      <w:r w:rsidR="00F475FA" w:rsidRPr="00B934F9">
        <w:rPr>
          <w:color w:val="000000"/>
        </w:rPr>
        <w:t xml:space="preserve"> </w:t>
      </w:r>
      <w:r w:rsidRPr="00B934F9">
        <w:rPr>
          <w:color w:val="000000"/>
        </w:rPr>
        <w:t>«</w:t>
      </w:r>
      <w:r w:rsidR="002F70DE" w:rsidRPr="00B934F9">
        <w:rPr>
          <w:color w:val="000000"/>
        </w:rPr>
        <w:t>30</w:t>
      </w:r>
      <w:r w:rsidRPr="00B934F9">
        <w:rPr>
          <w:color w:val="000000"/>
        </w:rPr>
        <w:t xml:space="preserve">» </w:t>
      </w:r>
      <w:r w:rsidR="00D1540A" w:rsidRPr="00B934F9">
        <w:rPr>
          <w:color w:val="000000"/>
        </w:rPr>
        <w:t>декабря</w:t>
      </w:r>
      <w:r w:rsidR="00315D65" w:rsidRPr="00B934F9">
        <w:rPr>
          <w:color w:val="000000"/>
        </w:rPr>
        <w:t xml:space="preserve"> 201</w:t>
      </w:r>
      <w:r w:rsidR="002F70DE" w:rsidRPr="00B934F9">
        <w:rPr>
          <w:color w:val="000000"/>
        </w:rPr>
        <w:t>7</w:t>
      </w:r>
      <w:r w:rsidR="00315D65" w:rsidRPr="00B934F9">
        <w:rPr>
          <w:color w:val="000000"/>
        </w:rPr>
        <w:t>г. до 13.</w:t>
      </w:r>
      <w:r w:rsidR="002F70DE" w:rsidRPr="00B934F9">
        <w:rPr>
          <w:color w:val="000000"/>
        </w:rPr>
        <w:t>5</w:t>
      </w:r>
      <w:r w:rsidRPr="00B934F9">
        <w:rPr>
          <w:color w:val="000000"/>
        </w:rPr>
        <w:t xml:space="preserve">0 зарегистрированный Участник с документом, удостоверяющим личность и Купоном, приходит в </w:t>
      </w:r>
      <w:proofErr w:type="spellStart"/>
      <w:proofErr w:type="gramStart"/>
      <w:r w:rsidR="00AB06B0" w:rsidRPr="00B934F9">
        <w:rPr>
          <w:color w:val="000000"/>
        </w:rPr>
        <w:t>в</w:t>
      </w:r>
      <w:proofErr w:type="spellEnd"/>
      <w:proofErr w:type="gramEnd"/>
      <w:r w:rsidR="00AB06B0" w:rsidRPr="00B934F9">
        <w:rPr>
          <w:color w:val="000000"/>
        </w:rPr>
        <w:t xml:space="preserve"> фитнес-клуб «Ультра», расположенном по адресу: г. Ульяновск, Железной дивизии, 5Б </w:t>
      </w:r>
      <w:r w:rsidR="00AB06B0">
        <w:rPr>
          <w:color w:val="000000"/>
        </w:rPr>
        <w:t>,</w:t>
      </w:r>
      <w:r w:rsidRPr="00B934F9">
        <w:rPr>
          <w:color w:val="000000"/>
        </w:rPr>
        <w:t>где члены оргкомитета отрывают часть купона с номером участника и опускают его в специальный барабан.</w:t>
      </w:r>
    </w:p>
    <w:p w:rsidR="0013626B" w:rsidRPr="00B934F9" w:rsidRDefault="0014650A" w:rsidP="0013626B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</w:pPr>
      <w:r w:rsidRPr="00B934F9">
        <w:rPr>
          <w:color w:val="000000"/>
        </w:rPr>
        <w:t>В 14.00 «</w:t>
      </w:r>
      <w:r w:rsidR="002F70DE" w:rsidRPr="00B934F9">
        <w:rPr>
          <w:color w:val="000000"/>
        </w:rPr>
        <w:t>30</w:t>
      </w:r>
      <w:r w:rsidRPr="00B934F9">
        <w:rPr>
          <w:color w:val="000000"/>
        </w:rPr>
        <w:t xml:space="preserve">» </w:t>
      </w:r>
      <w:r w:rsidR="00C33755" w:rsidRPr="00B934F9">
        <w:rPr>
          <w:color w:val="000000"/>
        </w:rPr>
        <w:t>декабря</w:t>
      </w:r>
      <w:r w:rsidRPr="00B934F9">
        <w:rPr>
          <w:color w:val="000000"/>
        </w:rPr>
        <w:t xml:space="preserve"> 201</w:t>
      </w:r>
      <w:r w:rsidR="002F70DE" w:rsidRPr="00B934F9">
        <w:rPr>
          <w:color w:val="000000"/>
        </w:rPr>
        <w:t>7</w:t>
      </w:r>
      <w:r w:rsidR="00077C2C" w:rsidRPr="00B934F9">
        <w:rPr>
          <w:color w:val="000000"/>
        </w:rPr>
        <w:t xml:space="preserve"> </w:t>
      </w:r>
      <w:r w:rsidRPr="00B934F9">
        <w:rPr>
          <w:color w:val="000000"/>
        </w:rPr>
        <w:t>г. барабан опечатывается представителем Организатора.</w:t>
      </w:r>
    </w:p>
    <w:p w:rsidR="005C42D1" w:rsidRPr="00B934F9" w:rsidRDefault="005C42D1" w:rsidP="00CC19FB">
      <w:pPr>
        <w:pStyle w:val="a3"/>
        <w:shd w:val="clear" w:color="auto" w:fill="FFFFFF"/>
        <w:spacing w:after="0" w:line="270" w:lineRule="atLeast"/>
        <w:ind w:left="720"/>
        <w:jc w:val="both"/>
        <w:rPr>
          <w:b/>
          <w:color w:val="000000" w:themeColor="text1"/>
          <w:highlight w:val="yellow"/>
          <w:u w:val="single"/>
        </w:rPr>
      </w:pPr>
    </w:p>
    <w:p w:rsidR="005C42D1" w:rsidRPr="00B934F9" w:rsidRDefault="005C42D1" w:rsidP="00CC19FB">
      <w:pPr>
        <w:pStyle w:val="a3"/>
        <w:shd w:val="clear" w:color="auto" w:fill="FFFFFF"/>
        <w:spacing w:after="0" w:line="270" w:lineRule="atLeast"/>
        <w:ind w:left="720"/>
        <w:jc w:val="both"/>
        <w:rPr>
          <w:b/>
          <w:color w:val="000000" w:themeColor="text1"/>
          <w:highlight w:val="yellow"/>
          <w:u w:val="single"/>
        </w:rPr>
      </w:pPr>
    </w:p>
    <w:p w:rsidR="00CC19FB" w:rsidRPr="00B934F9" w:rsidRDefault="00CC19FB" w:rsidP="00CC19FB">
      <w:pPr>
        <w:pStyle w:val="a3"/>
        <w:shd w:val="clear" w:color="auto" w:fill="FFFFFF"/>
        <w:spacing w:after="0" w:line="270" w:lineRule="atLeast"/>
        <w:ind w:left="720"/>
        <w:jc w:val="both"/>
        <w:rPr>
          <w:b/>
          <w:color w:val="000000" w:themeColor="text1"/>
          <w:u w:val="single"/>
        </w:rPr>
      </w:pPr>
      <w:r w:rsidRPr="00B934F9">
        <w:rPr>
          <w:b/>
          <w:color w:val="000000" w:themeColor="text1"/>
          <w:u w:val="single"/>
        </w:rPr>
        <w:t xml:space="preserve">Розыгрыш </w:t>
      </w:r>
      <w:r w:rsidR="002F70DE" w:rsidRPr="00B934F9">
        <w:rPr>
          <w:b/>
          <w:color w:val="000000" w:themeColor="text1"/>
          <w:u w:val="single"/>
        </w:rPr>
        <w:t>17</w:t>
      </w:r>
      <w:r w:rsidRPr="00B934F9">
        <w:rPr>
          <w:b/>
          <w:color w:val="000000" w:themeColor="text1"/>
          <w:u w:val="single"/>
        </w:rPr>
        <w:t xml:space="preserve"> ценных призов: </w:t>
      </w:r>
    </w:p>
    <w:p w:rsidR="0014650A" w:rsidRPr="00B934F9" w:rsidRDefault="0014650A" w:rsidP="00430E10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color w:val="000000" w:themeColor="text1"/>
        </w:rPr>
      </w:pPr>
      <w:r w:rsidRPr="00B934F9">
        <w:rPr>
          <w:color w:val="000000" w:themeColor="text1"/>
        </w:rPr>
        <w:t xml:space="preserve">Ведущий объявляет старт, и члены оргкомитета случайным методом достают самостоятельно либо с привлечением третьих лиц из Барабана </w:t>
      </w:r>
      <w:r w:rsidR="002F70DE" w:rsidRPr="00B934F9">
        <w:rPr>
          <w:color w:val="000000" w:themeColor="text1"/>
        </w:rPr>
        <w:t>1</w:t>
      </w:r>
      <w:r w:rsidR="00AB06B0">
        <w:rPr>
          <w:color w:val="000000" w:themeColor="text1"/>
        </w:rPr>
        <w:t>7</w:t>
      </w:r>
      <w:r w:rsidR="006B1B5C" w:rsidRPr="00B934F9">
        <w:rPr>
          <w:color w:val="000000" w:themeColor="text1"/>
        </w:rPr>
        <w:t xml:space="preserve"> (</w:t>
      </w:r>
      <w:r w:rsidR="00AB06B0">
        <w:rPr>
          <w:color w:val="000000" w:themeColor="text1"/>
        </w:rPr>
        <w:t>семнадцать</w:t>
      </w:r>
      <w:r w:rsidR="006B1B5C" w:rsidRPr="00B934F9">
        <w:rPr>
          <w:color w:val="000000" w:themeColor="text1"/>
        </w:rPr>
        <w:t>)</w:t>
      </w:r>
      <w:r w:rsidRPr="00B934F9">
        <w:rPr>
          <w:color w:val="000000" w:themeColor="text1"/>
        </w:rPr>
        <w:t xml:space="preserve"> отрывных частей купонов и объявляют номера.</w:t>
      </w:r>
    </w:p>
    <w:p w:rsidR="0013626B" w:rsidRPr="00B934F9" w:rsidRDefault="0014650A" w:rsidP="00430E10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color w:val="000000" w:themeColor="text1"/>
        </w:rPr>
      </w:pPr>
      <w:r w:rsidRPr="00B934F9">
        <w:rPr>
          <w:color w:val="000000" w:themeColor="text1"/>
        </w:rPr>
        <w:t>Участник, после объявления ведущим его фамилии, имени и отчества должен незамедлительно сообщить ведущему о своем присутствии и предъявить вторую часть Купона и документ удостоверяющий личность. Только после совершения указанных действий Участник признается участником розыгрыша</w:t>
      </w:r>
      <w:r w:rsidR="00077C2C" w:rsidRPr="00B934F9">
        <w:rPr>
          <w:color w:val="000000" w:themeColor="text1"/>
        </w:rPr>
        <w:t xml:space="preserve"> одного из </w:t>
      </w:r>
      <w:r w:rsidRPr="00B934F9">
        <w:rPr>
          <w:color w:val="000000" w:themeColor="text1"/>
        </w:rPr>
        <w:t xml:space="preserve"> </w:t>
      </w:r>
      <w:r w:rsidR="002F70DE" w:rsidRPr="00B934F9">
        <w:rPr>
          <w:color w:val="000000" w:themeColor="text1"/>
        </w:rPr>
        <w:t>1</w:t>
      </w:r>
      <w:r w:rsidR="00AB06B0">
        <w:rPr>
          <w:color w:val="000000" w:themeColor="text1"/>
        </w:rPr>
        <w:t>7</w:t>
      </w:r>
      <w:r w:rsidR="006B1B5C" w:rsidRPr="00B934F9">
        <w:rPr>
          <w:color w:val="000000" w:themeColor="text1"/>
        </w:rPr>
        <w:t xml:space="preserve"> (</w:t>
      </w:r>
      <w:r w:rsidR="00AB06B0">
        <w:rPr>
          <w:color w:val="000000" w:themeColor="text1"/>
        </w:rPr>
        <w:t>семнадцати</w:t>
      </w:r>
      <w:r w:rsidR="006B1B5C" w:rsidRPr="00B934F9">
        <w:rPr>
          <w:color w:val="000000" w:themeColor="text1"/>
        </w:rPr>
        <w:t>)</w:t>
      </w:r>
      <w:r w:rsidRPr="00B934F9">
        <w:rPr>
          <w:color w:val="000000" w:themeColor="text1"/>
        </w:rPr>
        <w:t xml:space="preserve">   ценных призов. Обладатель каждого из </w:t>
      </w:r>
      <w:r w:rsidR="002F70DE" w:rsidRPr="00B934F9">
        <w:rPr>
          <w:color w:val="000000" w:themeColor="text1"/>
        </w:rPr>
        <w:t>1</w:t>
      </w:r>
      <w:r w:rsidR="00AB06B0">
        <w:rPr>
          <w:color w:val="000000" w:themeColor="text1"/>
        </w:rPr>
        <w:t>7</w:t>
      </w:r>
      <w:r w:rsidR="006B1B5C" w:rsidRPr="00B934F9">
        <w:rPr>
          <w:color w:val="000000" w:themeColor="text1"/>
        </w:rPr>
        <w:t xml:space="preserve"> (</w:t>
      </w:r>
      <w:r w:rsidR="00AB06B0">
        <w:rPr>
          <w:color w:val="000000" w:themeColor="text1"/>
        </w:rPr>
        <w:t>семнадцати</w:t>
      </w:r>
      <w:r w:rsidR="006B1B5C" w:rsidRPr="00B934F9">
        <w:rPr>
          <w:color w:val="000000" w:themeColor="text1"/>
        </w:rPr>
        <w:t>)</w:t>
      </w:r>
      <w:r w:rsidRPr="00B934F9">
        <w:rPr>
          <w:color w:val="000000" w:themeColor="text1"/>
        </w:rPr>
        <w:t xml:space="preserve">  призов подлежит определению случайным образом среди выявленных </w:t>
      </w:r>
      <w:r w:rsidR="002F70DE" w:rsidRPr="00B934F9">
        <w:rPr>
          <w:color w:val="000000" w:themeColor="text1"/>
        </w:rPr>
        <w:t>1</w:t>
      </w:r>
      <w:r w:rsidR="00AB06B0">
        <w:rPr>
          <w:color w:val="000000" w:themeColor="text1"/>
        </w:rPr>
        <w:t>7</w:t>
      </w:r>
      <w:r w:rsidR="006B1B5C" w:rsidRPr="00B934F9">
        <w:rPr>
          <w:color w:val="000000" w:themeColor="text1"/>
        </w:rPr>
        <w:t xml:space="preserve"> (</w:t>
      </w:r>
      <w:r w:rsidR="00AB06B0">
        <w:rPr>
          <w:color w:val="000000" w:themeColor="text1"/>
        </w:rPr>
        <w:t>семнадцати</w:t>
      </w:r>
      <w:r w:rsidR="006B1B5C" w:rsidRPr="00B934F9">
        <w:rPr>
          <w:color w:val="000000" w:themeColor="text1"/>
        </w:rPr>
        <w:t xml:space="preserve">) </w:t>
      </w:r>
      <w:r w:rsidRPr="00B934F9">
        <w:rPr>
          <w:color w:val="000000" w:themeColor="text1"/>
        </w:rPr>
        <w:t xml:space="preserve"> Участников.</w:t>
      </w:r>
    </w:p>
    <w:p w:rsidR="0013626B" w:rsidRPr="00B934F9" w:rsidRDefault="0014650A" w:rsidP="00430E10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color w:val="000000" w:themeColor="text1"/>
        </w:rPr>
      </w:pPr>
      <w:r w:rsidRPr="00B934F9">
        <w:rPr>
          <w:color w:val="000000" w:themeColor="text1"/>
        </w:rPr>
        <w:t>В случае</w:t>
      </w:r>
      <w:proofErr w:type="gramStart"/>
      <w:r w:rsidRPr="00B934F9">
        <w:rPr>
          <w:color w:val="000000" w:themeColor="text1"/>
        </w:rPr>
        <w:t>,</w:t>
      </w:r>
      <w:proofErr w:type="gramEnd"/>
      <w:r w:rsidRPr="00B934F9">
        <w:rPr>
          <w:color w:val="000000" w:themeColor="text1"/>
        </w:rPr>
        <w:t xml:space="preserve"> если сразу после объявления ведущим номера купона, фамилии, имени и отчества Участника Мероприятия, Участник Мероприятия не сообщит о своем присутствии ведущему и/или не предъявит Купон, либо будет обнаружен факт не соответствия предъявленных документов, удостоверяющих личность, данным, указанных в Купоне, объявленный приз разыгрывается заново, неограниченное количество раз, до выявления всех </w:t>
      </w:r>
      <w:r w:rsidR="002F70DE" w:rsidRPr="00B934F9">
        <w:rPr>
          <w:color w:val="000000" w:themeColor="text1"/>
        </w:rPr>
        <w:t>1</w:t>
      </w:r>
      <w:r w:rsidR="00AB06B0">
        <w:rPr>
          <w:color w:val="000000" w:themeColor="text1"/>
        </w:rPr>
        <w:t>7</w:t>
      </w:r>
      <w:r w:rsidR="006B1B5C" w:rsidRPr="00B934F9">
        <w:rPr>
          <w:color w:val="000000" w:themeColor="text1"/>
        </w:rPr>
        <w:t xml:space="preserve"> (</w:t>
      </w:r>
      <w:r w:rsidR="00AB06B0">
        <w:rPr>
          <w:color w:val="000000" w:themeColor="text1"/>
        </w:rPr>
        <w:t>семнадцати</w:t>
      </w:r>
      <w:r w:rsidR="006B1B5C" w:rsidRPr="00B934F9">
        <w:rPr>
          <w:color w:val="000000" w:themeColor="text1"/>
        </w:rPr>
        <w:t>)</w:t>
      </w:r>
      <w:r w:rsidR="00430E10" w:rsidRPr="00B934F9">
        <w:rPr>
          <w:color w:val="000000" w:themeColor="text1"/>
        </w:rPr>
        <w:t>.</w:t>
      </w:r>
      <w:r w:rsidR="006B1B5C" w:rsidRPr="00B934F9">
        <w:rPr>
          <w:color w:val="000000" w:themeColor="text1"/>
        </w:rPr>
        <w:t xml:space="preserve"> </w:t>
      </w:r>
      <w:r w:rsidRPr="00B934F9">
        <w:rPr>
          <w:color w:val="000000" w:themeColor="text1"/>
        </w:rPr>
        <w:t>Участников, которые могут быть потенциально признаны Победителем в соответствии с настоящими Правилами.</w:t>
      </w:r>
    </w:p>
    <w:p w:rsidR="00C166D2" w:rsidRPr="00C166D2" w:rsidRDefault="00C166D2" w:rsidP="00C166D2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color w:val="000000" w:themeColor="text1"/>
        </w:rPr>
      </w:pPr>
      <w:r w:rsidRPr="00C166D2">
        <w:rPr>
          <w:color w:val="000000" w:themeColor="text1"/>
        </w:rPr>
        <w:t xml:space="preserve">Перед каждым конкурсом из барабана в случайно порядке вынимается необходимое количество купонов, которые участвуют в розыгрыше призов. Призы участники конкурсов получает в случае победы по условиям данным в конкурсе. </w:t>
      </w:r>
    </w:p>
    <w:p w:rsidR="00C166D2" w:rsidRDefault="00C166D2" w:rsidP="00C166D2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  <w:rPr>
          <w:color w:val="000000" w:themeColor="text1"/>
        </w:rPr>
      </w:pPr>
      <w:r w:rsidRPr="00C166D2">
        <w:rPr>
          <w:color w:val="000000" w:themeColor="text1"/>
        </w:rPr>
        <w:t>Вытягивание купона – участника и его присутствие на розыгрыше не гарантирует получением им подарка, если он не выиграл конкурс объявленный</w:t>
      </w:r>
      <w:r w:rsidRPr="00C166D2">
        <w:rPr>
          <w:color w:val="000000" w:themeColor="text1"/>
        </w:rPr>
        <w:tab/>
        <w:t xml:space="preserve"> в</w:t>
      </w:r>
      <w:r>
        <w:rPr>
          <w:color w:val="000000" w:themeColor="text1"/>
        </w:rPr>
        <w:t>едущим для розыгрыша одного из 17</w:t>
      </w:r>
      <w:r w:rsidRPr="00C166D2">
        <w:rPr>
          <w:color w:val="000000" w:themeColor="text1"/>
        </w:rPr>
        <w:t xml:space="preserve"> (</w:t>
      </w:r>
      <w:r>
        <w:rPr>
          <w:color w:val="000000" w:themeColor="text1"/>
        </w:rPr>
        <w:t>семнадцати</w:t>
      </w:r>
      <w:r w:rsidRPr="00C166D2">
        <w:rPr>
          <w:color w:val="000000" w:themeColor="text1"/>
        </w:rPr>
        <w:t>) призов.</w:t>
      </w:r>
    </w:p>
    <w:p w:rsidR="008D161E" w:rsidRPr="008D161E" w:rsidRDefault="008D161E" w:rsidP="008D161E">
      <w:pPr>
        <w:pStyle w:val="a3"/>
        <w:shd w:val="clear" w:color="auto" w:fill="FFFFFF"/>
        <w:spacing w:after="0" w:line="270" w:lineRule="atLeast"/>
        <w:ind w:left="720"/>
        <w:jc w:val="both"/>
        <w:rPr>
          <w:b/>
          <w:color w:val="000000" w:themeColor="text1"/>
          <w:u w:val="single"/>
        </w:rPr>
      </w:pPr>
      <w:r w:rsidRPr="008D161E">
        <w:rPr>
          <w:b/>
          <w:color w:val="000000" w:themeColor="text1"/>
          <w:u w:val="single"/>
        </w:rPr>
        <w:t xml:space="preserve">Розыгрыш главного приза: </w:t>
      </w:r>
    </w:p>
    <w:p w:rsidR="008D161E" w:rsidRPr="008D161E" w:rsidRDefault="008D161E" w:rsidP="008D161E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</w:pPr>
      <w:r w:rsidRPr="008D161E">
        <w:t xml:space="preserve">Участник, после объявления ведущим его фамилии, имени и отчества должен незамедлительно сообщить ведущему о своем присутствии и предъявить вторую часть Купона и документ удостоверяющий личность. Только после совершения указанных действий Участник признается участником розыгрыша главного приза, а именно определением победителя из </w:t>
      </w:r>
      <w:r>
        <w:t>3</w:t>
      </w:r>
      <w:r w:rsidRPr="008D161E">
        <w:t>(</w:t>
      </w:r>
      <w:r>
        <w:t>трех</w:t>
      </w:r>
      <w:r w:rsidRPr="008D161E">
        <w:t>)  выбранных случайным образом Участников.</w:t>
      </w:r>
    </w:p>
    <w:p w:rsidR="008D161E" w:rsidRPr="008D161E" w:rsidRDefault="008D161E" w:rsidP="008D161E">
      <w:pPr>
        <w:pStyle w:val="a3"/>
        <w:numPr>
          <w:ilvl w:val="0"/>
          <w:numId w:val="16"/>
        </w:numPr>
        <w:shd w:val="clear" w:color="auto" w:fill="FFFFFF"/>
        <w:spacing w:after="0" w:line="270" w:lineRule="atLeast"/>
        <w:jc w:val="both"/>
      </w:pPr>
      <w:r w:rsidRPr="008D161E">
        <w:t xml:space="preserve">В случае, если сразу после объявления ведущим номера купона, фамилии, имени и отчества Участника Мероприятия, Участник Мероприятия не сообщит о своем присутствии ведущему и/или не предъявит Купон, либо будет обнаружен факт не соответствия предъявленных документов, удостоверяющих личность, данным, указанных в Купоне, объявленный приз разыгрывается заново, неограниченное </w:t>
      </w:r>
      <w:r w:rsidRPr="008D161E">
        <w:lastRenderedPageBreak/>
        <w:t xml:space="preserve">количество раз, до выявления всех </w:t>
      </w:r>
      <w:r>
        <w:t xml:space="preserve"> 3</w:t>
      </w:r>
      <w:r w:rsidRPr="008D161E">
        <w:t>(</w:t>
      </w:r>
      <w:r>
        <w:t>трех</w:t>
      </w:r>
      <w:r w:rsidRPr="008D161E">
        <w:t>)  Участников, которые могут быть потенциально признаны Победителем в соответствии с настоящими Правилами.</w:t>
      </w:r>
    </w:p>
    <w:p w:rsidR="00C166D2" w:rsidRPr="00C166D2" w:rsidRDefault="00C166D2" w:rsidP="00C166D2">
      <w:pPr>
        <w:pStyle w:val="a3"/>
        <w:shd w:val="clear" w:color="auto" w:fill="FFFFFF"/>
        <w:spacing w:after="0" w:line="270" w:lineRule="atLeast"/>
        <w:ind w:left="720"/>
        <w:jc w:val="both"/>
        <w:rPr>
          <w:color w:val="000000" w:themeColor="text1"/>
        </w:rPr>
      </w:pPr>
      <w:r w:rsidRPr="00C166D2">
        <w:rPr>
          <w:color w:val="000000" w:themeColor="text1"/>
        </w:rPr>
        <w:t xml:space="preserve"> </w:t>
      </w:r>
    </w:p>
    <w:p w:rsidR="002F70DE" w:rsidRPr="00B934F9" w:rsidRDefault="002F70DE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Мероприятия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Мероприятие проводится в период с </w:t>
      </w:r>
      <w:r w:rsidR="00FD1E81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1E81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D1E81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</w:t>
      </w:r>
      <w:r w:rsidR="00AB06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D1E81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FD1E81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Финальный розыгрыш главного приза и других ценных призов состоится  </w:t>
      </w:r>
      <w:r w:rsidR="00FD1E81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8C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D1E81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14-00 по местному времени.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и обязанности участников стимулирующего мероприятия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             Участниками Мероприятия могут быть только дееспособные лица, достигшие 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18 лет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граждане Российской Федерации, иностранные граждане и лица без гражданства, проживающие на территории Российской Федерации. 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             Участник Мероприятия имеет право: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        Знакомиться с настоящими Правилами проведения Стимулирующего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        Принимать участие в Стимулирующем мероприятии в соответствии с Правилами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        Участвовать в розыгрыше призового фонда Стимулирующего мероприятия в соответствии с Правилами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         Получить приз, если Участник будет признан выигравшим в соответствии с Правилами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         Отказаться от получения приза, присужденного ему в результате проведения розыгрыша призового фонда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             Участниками Мероприятия не могут быть: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         Сотрудники и представители Организатора, аффилированные с Организатором лица, члены их семей, а также иные лица (их работники), привлеченные Организатором в целях организации и проведения Мероприятия, Промо-персонал, Администраторы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4.3.2.         </w:t>
      </w:r>
      <w:r w:rsidR="00CD28C3"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Учредители Организатора.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             Участник Мероприятия обязан: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         Соблюдать Правила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4.4.2.         Самостоятельно уплатить все налоги, сборы и платежи, установленные действующим законодательством РФ и связанные с получением призов.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         Фактом участия в Мероприятии Участники подтверждают, что согласны с тем, что в случае признания их выигравшими - их имена, фамилии, фотографии, интервью и иные материалы о них могут быть использованы Организатором по своему усмотрению в соответствии с действующим законодательством и Правилами.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             Права и обязанности Организатора Мероприятия: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         Организатор Стимулирующего мероприятия имеет право размещать рекламные и иные материалы, относящиеся к Мероприятию, проводить интервью с победителями Стимулирующего мероприятия и публиковать данные интервью, фотографировать победителей и размещать их фотографии в сообщениях о Мероприятии.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59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4.5.2.         Организатор Мероприятия обязан при прекращении проведения Мероприятия публично уведомить участников о таком прекращении в порядке, определенном Правилами Мероприятия. Приостановка или досрочное прекращение проведения Мероприятия не освобождает Организатора от необходимости выдачи призов, в том числе совершения необходимых действий в отношении тех участников 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Мероприятия,  которым Организаторами выдан купон на участие в Мероприятии в соответствии с Правилами проведения стимулирующего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       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розыгрыша призового фонда Стимулирующего </w:t>
      </w:r>
      <w:r w:rsidRPr="00B93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мероприятия, алгоритм определения победителей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           Призовой фонд Мероприятия включает </w:t>
      </w:r>
      <w:r w:rsidR="00FD1E81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ценных призов, 1 главный приз</w:t>
      </w:r>
      <w:r w:rsidR="00274A0E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D1E81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</w:t>
      </w:r>
      <w:proofErr w:type="spellStart"/>
      <w:r w:rsidR="000C306B"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Samsung</w:t>
      </w:r>
      <w:proofErr w:type="spellEnd"/>
      <w:r w:rsidR="000C306B"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306B"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Galaxy</w:t>
      </w:r>
      <w:proofErr w:type="spellEnd"/>
      <w:r w:rsidR="000C306B" w:rsidRPr="00B934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S8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             Призы могут отличаться по внешнему виду от их изображений на рекламных материалах и на сайте.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             Организатор Мероприятия не несет ответственности за любой ущерб, нанесенный как жизни, здоровью и имуществу Победителя Мероприятия и/или здоровью или жизни третьих лиц вследствие получения выигрыша Участником.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             Организатор Мероприятия не несет ответственности в случае невозможности оформления Победителем Мероприятия своих прав на приз ввиду отсутствия у Победителя Мероприятия необходимых для этого документов. 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             Все расходы, кроме тех, которые Правилами Мероприятия прямо отнесены к расходам Организатора Мероприятия, Победитель несет самостоятельно.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             Порядок проведения розыгрыша главного приза и других ценных призов.</w:t>
      </w:r>
    </w:p>
    <w:p w:rsidR="000C306B" w:rsidRPr="00B934F9" w:rsidRDefault="00E172BE" w:rsidP="0026020F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</w:pPr>
      <w:r w:rsidRPr="00B934F9">
        <w:t>Р</w:t>
      </w:r>
      <w:r w:rsidR="0014650A" w:rsidRPr="00B934F9">
        <w:t xml:space="preserve">озыгрыш </w:t>
      </w:r>
      <w:r w:rsidR="000C306B" w:rsidRPr="00B934F9">
        <w:t>17</w:t>
      </w:r>
      <w:r w:rsidRPr="00B934F9">
        <w:t xml:space="preserve"> ценных призов и 1 </w:t>
      </w:r>
      <w:r w:rsidR="000C306B" w:rsidRPr="00B934F9">
        <w:t>телефона</w:t>
      </w:r>
      <w:r w:rsidRPr="00B934F9">
        <w:t xml:space="preserve">  </w:t>
      </w:r>
      <w:r w:rsidR="0014650A" w:rsidRPr="00B934F9">
        <w:t xml:space="preserve">производится путем случайной выборки </w:t>
      </w:r>
      <w:r w:rsidR="000C306B" w:rsidRPr="00B934F9">
        <w:t>обладателей</w:t>
      </w:r>
      <w:r w:rsidR="000834D3" w:rsidRPr="00B934F9">
        <w:t xml:space="preserve"> купонов</w:t>
      </w:r>
      <w:r w:rsidRPr="00B934F9">
        <w:t xml:space="preserve"> </w:t>
      </w:r>
    </w:p>
    <w:p w:rsidR="0014650A" w:rsidRPr="00B934F9" w:rsidRDefault="0014650A" w:rsidP="0026020F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</w:pPr>
      <w:r w:rsidRPr="00B934F9">
        <w:t>Приз может получить только тот человек, фамилия которого указана при регистрации</w:t>
      </w:r>
      <w:r w:rsidR="00E172BE" w:rsidRPr="00B934F9">
        <w:t>, при предъявлении паспорта</w:t>
      </w:r>
      <w:r w:rsidRPr="00B934F9">
        <w:t>.</w:t>
      </w:r>
    </w:p>
    <w:p w:rsidR="0014650A" w:rsidRPr="00B934F9" w:rsidRDefault="0014650A" w:rsidP="00E172BE">
      <w:pPr>
        <w:pStyle w:val="a3"/>
        <w:numPr>
          <w:ilvl w:val="0"/>
          <w:numId w:val="17"/>
        </w:numPr>
        <w:shd w:val="clear" w:color="auto" w:fill="FFFFFF"/>
        <w:spacing w:after="0" w:line="270" w:lineRule="atLeast"/>
      </w:pPr>
      <w:r w:rsidRPr="00B934F9">
        <w:t xml:space="preserve">Если Участник, вызванный </w:t>
      </w:r>
      <w:r w:rsidR="000834D3" w:rsidRPr="00B934F9">
        <w:t xml:space="preserve">на конкурс </w:t>
      </w:r>
      <w:r w:rsidRPr="00B934F9">
        <w:t xml:space="preserve"> ведущим,  отсутствует в </w:t>
      </w:r>
      <w:proofErr w:type="gramStart"/>
      <w:r w:rsidR="000C306B" w:rsidRPr="00B934F9">
        <w:t>фитнес-клубе</w:t>
      </w:r>
      <w:proofErr w:type="gramEnd"/>
      <w:r w:rsidR="000C306B" w:rsidRPr="00B934F9">
        <w:t xml:space="preserve"> Ультра</w:t>
      </w:r>
      <w:r w:rsidRPr="00B934F9">
        <w:t>, он утрачивает свое право</w:t>
      </w:r>
      <w:r w:rsidR="000834D3" w:rsidRPr="00B934F9">
        <w:t xml:space="preserve"> участвовать в конкурсах за призы розыгрыша</w:t>
      </w:r>
      <w:r w:rsidRPr="00B934F9">
        <w:t>. И на сцену вызывается следующий участник.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             Организатор стимулирующего мероприятия  гарантирует, что используемые при розыгрыше Призов процедуры, оборудование не позволяют предопределить результаты розыгрыша Призов до его начала, а также не содержат скрытые алгоритмы, недоступные для инспектирования и тестирования со стороны государственных органов.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             Для проведения розыгрыша Призов Организатором создается комиссия в составе 3 (трех) человек, которая обеспечивает розыгрыш Призов, подводит и фиксирует результаты проведения Розыгрыша путем составления соответствующего Протокола и Официальной таблицы итогов розыгрыша.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              Протокол и Официальная таблица итогов розыгрыша подписываются 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членами комиссии и размещаются в сети Интернет на официальном сайте Организатора </w:t>
      </w:r>
      <w:r w:rsidR="0074357C" w:rsidRPr="00B9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74357C" w:rsidRPr="00B934F9">
        <w:rPr>
          <w:rFonts w:ascii="Times New Roman" w:hAnsi="Times New Roman" w:cs="Times New Roman"/>
          <w:sz w:val="24"/>
          <w:szCs w:val="24"/>
        </w:rPr>
        <w:t>.fitness-ultra.ru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19FB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0C306B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6D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C306B"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 сроки получения выигрышей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             Участнику Мероприятия, ставшему победителем Мероприятия, и о возможности получить приз  согласно Правилам, сообщается об этом публично непосредственно в момент проведения Розыгрыша по адресу: </w:t>
      </w:r>
      <w:r w:rsidR="000C306B" w:rsidRPr="00B934F9">
        <w:rPr>
          <w:rFonts w:ascii="Times New Roman" w:hAnsi="Times New Roman" w:cs="Times New Roman"/>
          <w:color w:val="000000"/>
          <w:sz w:val="24"/>
          <w:szCs w:val="24"/>
        </w:rPr>
        <w:t>фитнес-клуб «Ультра», расположенном по адресу: г. Ульяновск, Железной дивизии, 5Б 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             Победитель Мероприятия должен предоставить Организатору следующую информацию: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429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  Паспорт гражданина или иной документ, удостоверяющий личность Участника;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429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  Участник мероприятия должен предъявить вторую часть Купона для определения победителя в розыгрыше главного приза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             Организатор Мероприятия вправе отказать в выдаче приза либо отложить его выдачу по своему усмотрению в следующих случаях: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429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    Если невозможно достоверно установить, что заявление о получении приза исходит от Победителя Мероприятия (Победитель не может предъявить паспорт гражданина либо иной </w:t>
      </w:r>
      <w:proofErr w:type="gramStart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удостоверяющий его личность,  вторую часть купона участника Мероприятия – для определения победителя в розыгрыше главного приза Мероприятия);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left="1429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    В случае нарушения Участником Правил проведения стимулирующего мероприятия, а также в иных случаях, предусмотренных действующим законодательством РФ.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              Призы выдаются в дни розыгрышей, установленных Правилами, сразу после их проведения, по адресу: </w:t>
      </w:r>
      <w:r w:rsidR="000C306B" w:rsidRPr="00B934F9">
        <w:rPr>
          <w:rFonts w:ascii="Times New Roman" w:hAnsi="Times New Roman" w:cs="Times New Roman"/>
          <w:color w:val="000000"/>
          <w:sz w:val="24"/>
          <w:szCs w:val="24"/>
        </w:rPr>
        <w:t>фитнес-клубе «Ультра», расположенном по адресу: г. Ульяновск, Железной дивизии, 5Б</w:t>
      </w:r>
      <w:proofErr w:type="gramStart"/>
      <w:r w:rsidR="000C306B" w:rsidRPr="00B934F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оформления подтверждающей документации согласно настоящим Правилам.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              Выигрыш не подлежит обмену на любой другой эквивалент, в том числе денежный, право на получение приза не может быть передано другому лицу. 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              Если Победитель Мероприятия не предоставил Организатору документы для получения выигрыша в срок, установленный настоящими Правилами, выигрыш считается невостребованным, а права Участника Мероприятия на получение приза – утраченными.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              Организатор не несет ответственность за неполучение Призов Победителем в случае их неявки в назначенное Организатором время, а также в случае возникновения форс-мажорных обстоятельств, определяемых  действующим законодательством РФ.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              Организатор вправе затребовать у Победителей Мероприятия информацию, необходимую для предоставления в государственные органы.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6.9.              По окончании сроков получения призов, установленных   условиями стимулирующего мероприятия, невостребованные победителями призы Организатором Мероприятия не выдаются, не хранятся и используются им по собственному усмотрению.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информирования Участников Мероприятия</w:t>
      </w:r>
    </w:p>
    <w:p w:rsidR="000C306B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              Вся информация о Стимулирующем мероприятии, включая информацию о сроках и условиях ее проведения (в том числе досрочном прекращении ее проведения), количестве призов, сроках, месте и порядке их получения 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Организатором в сети Интернет на сайте </w:t>
      </w:r>
      <w:r w:rsidR="005E1CAA" w:rsidRPr="00B934F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5E1CAA" w:rsidRPr="00B934F9">
        <w:rPr>
          <w:rFonts w:ascii="Times New Roman" w:hAnsi="Times New Roman" w:cs="Times New Roman"/>
          <w:sz w:val="24"/>
          <w:szCs w:val="24"/>
        </w:rPr>
        <w:t>.fitness-ultra.ru</w:t>
      </w:r>
      <w:r w:rsidRPr="00B93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              Организатор Мероприятия вправе использовать дополнительные средства информирования Участников Мероприятия.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             Организатор Мероприятия оставляет за собой право публиковать дополнительную информацию о Стимулирующем Мероприятии. Обновленная информация своевременно размещается в сети Интернет на сайте Организатора.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              Договор между Организатором и Участником стимулирующего мероприятия об участии в Мероприятии является безвозмездным.</w:t>
      </w:r>
    </w:p>
    <w:p w:rsidR="00E172BE" w:rsidRPr="00B934F9" w:rsidRDefault="00E172BE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             Организатор Мероприятия оставляет за собой право изменить дату финального розыгрыша или его место проведения, заблаговременно известив всех участников акции и своевременно разместив обновленную информацию в сети Интернет на сайте Организатора. </w:t>
      </w:r>
    </w:p>
    <w:p w:rsidR="00E172BE" w:rsidRPr="00B934F9" w:rsidRDefault="00E172BE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650A" w:rsidRPr="00B934F9" w:rsidRDefault="0014650A" w:rsidP="0014650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B934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             Организатор оставляет за собой право не вступать в письменные переговоры либо иные контакты с лицами, участвующими в Мероприятии, кроме случаев, предусмотренных настоящими Правилами.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              Факт участия в Мероприятии означает, что Участник Мероприятия дает свое согласие на обработку своих персональных данных, а именно сбор, систематизацию, накопление, хранение, уточнение (обновление, изменение), использование, распространение (включая передачу третьим лицам и трансграничную передачу, если это связано с Мероприятием), блокирование, уничтожение Организатором персональных </w:t>
      </w: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данных исключительно для целей настоящего Мероприятия в соответствии с требованиями действующего законодательства РФ.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             Факт участия в Мероприятии означает, что Участник Мероприятия дает свое согласие на использование своих персональных данных с целью получения рекламных и информационных сообщений от Организатора.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              Результаты проведения Мероприятия являются окончательными и не подлежат пересмотру.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              Организатор не отвечает за какие-либо последствия действий либо бездействий Участника, включая понесенные последним затраты, связанные с участием в Мероприятии и/или получением выигрыша.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              Все Участники Мероприятия самостоятельно оплачивают все расходы, понесенные ими в связи с участием в Мероприятии.</w:t>
      </w:r>
    </w:p>
    <w:p w:rsidR="0014650A" w:rsidRPr="00B934F9" w:rsidRDefault="0014650A" w:rsidP="0014650A">
      <w:pPr>
        <w:shd w:val="clear" w:color="auto" w:fill="FFFFFF"/>
        <w:spacing w:after="0" w:line="27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4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              Термины, употребляемые в настоящих Правилах, относятся исключительно к настоящему Мероприятию</w:t>
      </w:r>
    </w:p>
    <w:p w:rsidR="001A2E66" w:rsidRPr="008338A7" w:rsidRDefault="001A2E66">
      <w:pPr>
        <w:rPr>
          <w:rFonts w:ascii="Times New Roman" w:hAnsi="Times New Roman" w:cs="Times New Roman"/>
          <w:sz w:val="24"/>
          <w:szCs w:val="24"/>
        </w:rPr>
      </w:pPr>
    </w:p>
    <w:sectPr w:rsidR="001A2E66" w:rsidRPr="008338A7" w:rsidSect="00C43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314"/>
    <w:multiLevelType w:val="hybridMultilevel"/>
    <w:tmpl w:val="E44E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7E121C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1CD4"/>
    <w:multiLevelType w:val="multilevel"/>
    <w:tmpl w:val="73C23F8E"/>
    <w:lvl w:ilvl="0">
      <w:start w:val="1"/>
      <w:numFmt w:val="decimal"/>
      <w:lvlText w:val="%1."/>
      <w:lvlJc w:val="left"/>
      <w:pPr>
        <w:ind w:left="930" w:hanging="93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210" w:hanging="930"/>
      </w:pPr>
      <w:rPr>
        <w:rFonts w:ascii="Garamond" w:hAnsi="Garamond" w:hint="default"/>
        <w:sz w:val="20"/>
      </w:rPr>
    </w:lvl>
    <w:lvl w:ilvl="2">
      <w:start w:val="1"/>
      <w:numFmt w:val="decimal"/>
      <w:lvlText w:val="%1.%2.%3."/>
      <w:lvlJc w:val="left"/>
      <w:pPr>
        <w:ind w:left="-510" w:hanging="93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-1230" w:hanging="93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-3240" w:hanging="108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-4320" w:hanging="1440"/>
      </w:pPr>
      <w:rPr>
        <w:rFonts w:ascii="Garamond" w:hAnsi="Garamond" w:hint="default"/>
        <w:sz w:val="20"/>
      </w:rPr>
    </w:lvl>
  </w:abstractNum>
  <w:abstractNum w:abstractNumId="2">
    <w:nsid w:val="234B330B"/>
    <w:multiLevelType w:val="hybridMultilevel"/>
    <w:tmpl w:val="EF124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7C46"/>
    <w:multiLevelType w:val="hybridMultilevel"/>
    <w:tmpl w:val="A95E281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>
    <w:nsid w:val="2ADF7276"/>
    <w:multiLevelType w:val="hybridMultilevel"/>
    <w:tmpl w:val="BFFC9A2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9621C32"/>
    <w:multiLevelType w:val="hybridMultilevel"/>
    <w:tmpl w:val="CAE6608E"/>
    <w:lvl w:ilvl="0" w:tplc="8584B636">
      <w:numFmt w:val="bullet"/>
      <w:lvlText w:val="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25464"/>
    <w:multiLevelType w:val="hybridMultilevel"/>
    <w:tmpl w:val="9DB6EE9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5F16AC8"/>
    <w:multiLevelType w:val="hybridMultilevel"/>
    <w:tmpl w:val="8F9E1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A781F"/>
    <w:multiLevelType w:val="hybridMultilevel"/>
    <w:tmpl w:val="3B7EACF2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9">
    <w:nsid w:val="4FC80031"/>
    <w:multiLevelType w:val="hybridMultilevel"/>
    <w:tmpl w:val="06428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B2A90"/>
    <w:multiLevelType w:val="hybridMultilevel"/>
    <w:tmpl w:val="1F6E02FC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4EC0514"/>
    <w:multiLevelType w:val="hybridMultilevel"/>
    <w:tmpl w:val="037AA5B8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6E5E49FC"/>
    <w:multiLevelType w:val="hybridMultilevel"/>
    <w:tmpl w:val="F580F23A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797B3F33"/>
    <w:multiLevelType w:val="hybridMultilevel"/>
    <w:tmpl w:val="B3FA02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C12895"/>
    <w:multiLevelType w:val="hybridMultilevel"/>
    <w:tmpl w:val="436048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CD25C8B"/>
    <w:multiLevelType w:val="hybridMultilevel"/>
    <w:tmpl w:val="807A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05156">
      <w:numFmt w:val="bullet"/>
      <w:lvlText w:val=""/>
      <w:lvlJc w:val="left"/>
      <w:pPr>
        <w:ind w:left="1440" w:hanging="360"/>
      </w:pPr>
      <w:rPr>
        <w:rFonts w:ascii="Wingdings" w:eastAsia="Times New Roman" w:hAnsi="Wingdings" w:cs="Arial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B1112"/>
    <w:multiLevelType w:val="hybridMultilevel"/>
    <w:tmpl w:val="0C600B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2"/>
  </w:num>
  <w:num w:numId="14">
    <w:abstractNumId w:val="16"/>
  </w:num>
  <w:num w:numId="15">
    <w:abstractNumId w:val="0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0A"/>
    <w:rsid w:val="00076E72"/>
    <w:rsid w:val="00077C2C"/>
    <w:rsid w:val="000834D3"/>
    <w:rsid w:val="00095527"/>
    <w:rsid w:val="000C306B"/>
    <w:rsid w:val="000D433A"/>
    <w:rsid w:val="000F3702"/>
    <w:rsid w:val="0013626B"/>
    <w:rsid w:val="0014650A"/>
    <w:rsid w:val="0019272C"/>
    <w:rsid w:val="001A1FE5"/>
    <w:rsid w:val="001A2E66"/>
    <w:rsid w:val="001D63D1"/>
    <w:rsid w:val="00274A0E"/>
    <w:rsid w:val="002E5C81"/>
    <w:rsid w:val="002F3580"/>
    <w:rsid w:val="002F70DE"/>
    <w:rsid w:val="00315D65"/>
    <w:rsid w:val="00340A48"/>
    <w:rsid w:val="003B71EA"/>
    <w:rsid w:val="004138CC"/>
    <w:rsid w:val="004152C6"/>
    <w:rsid w:val="00430E10"/>
    <w:rsid w:val="004F15E3"/>
    <w:rsid w:val="005C42D1"/>
    <w:rsid w:val="005E1CAA"/>
    <w:rsid w:val="006B1B5C"/>
    <w:rsid w:val="006E2CB5"/>
    <w:rsid w:val="006F6594"/>
    <w:rsid w:val="00712C5C"/>
    <w:rsid w:val="0074357C"/>
    <w:rsid w:val="00792C60"/>
    <w:rsid w:val="007C1640"/>
    <w:rsid w:val="008338A7"/>
    <w:rsid w:val="00835411"/>
    <w:rsid w:val="00870CCA"/>
    <w:rsid w:val="008D161E"/>
    <w:rsid w:val="00921B89"/>
    <w:rsid w:val="00973ACE"/>
    <w:rsid w:val="00A409C9"/>
    <w:rsid w:val="00AB06B0"/>
    <w:rsid w:val="00AE24C7"/>
    <w:rsid w:val="00B04056"/>
    <w:rsid w:val="00B6132F"/>
    <w:rsid w:val="00B62CF7"/>
    <w:rsid w:val="00B934F9"/>
    <w:rsid w:val="00BD2322"/>
    <w:rsid w:val="00BF4CBF"/>
    <w:rsid w:val="00C166D2"/>
    <w:rsid w:val="00C33755"/>
    <w:rsid w:val="00C43740"/>
    <w:rsid w:val="00C47E42"/>
    <w:rsid w:val="00CA574E"/>
    <w:rsid w:val="00CC19FB"/>
    <w:rsid w:val="00CD28C3"/>
    <w:rsid w:val="00D1540A"/>
    <w:rsid w:val="00D529F5"/>
    <w:rsid w:val="00D630C5"/>
    <w:rsid w:val="00D675AF"/>
    <w:rsid w:val="00DC6F53"/>
    <w:rsid w:val="00E172BE"/>
    <w:rsid w:val="00EA4D8F"/>
    <w:rsid w:val="00EB0DB9"/>
    <w:rsid w:val="00F42BB4"/>
    <w:rsid w:val="00F475FA"/>
    <w:rsid w:val="00F56E91"/>
    <w:rsid w:val="00FB477B"/>
    <w:rsid w:val="00FD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50A"/>
  </w:style>
  <w:style w:type="paragraph" w:styleId="a3">
    <w:name w:val="List Paragraph"/>
    <w:basedOn w:val="a"/>
    <w:uiPriority w:val="34"/>
    <w:qFormat/>
    <w:rsid w:val="0014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5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9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о умолчанию A"/>
    <w:rsid w:val="005C42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274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Текстовый блок A"/>
    <w:rsid w:val="00274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Normal (Web)"/>
    <w:basedOn w:val="a"/>
    <w:uiPriority w:val="99"/>
    <w:semiHidden/>
    <w:unhideWhenUsed/>
    <w:rsid w:val="000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650A"/>
  </w:style>
  <w:style w:type="paragraph" w:styleId="a3">
    <w:name w:val="List Paragraph"/>
    <w:basedOn w:val="a"/>
    <w:uiPriority w:val="34"/>
    <w:qFormat/>
    <w:rsid w:val="0014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65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C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79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о умолчанию A"/>
    <w:rsid w:val="005C42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ru-RU"/>
    </w:rPr>
  </w:style>
  <w:style w:type="table" w:customStyle="1" w:styleId="TableNormal">
    <w:name w:val="Table Normal"/>
    <w:rsid w:val="00274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9">
    <w:name w:val="Текстовый блок A"/>
    <w:rsid w:val="00274A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ru-RU"/>
    </w:rPr>
  </w:style>
  <w:style w:type="paragraph" w:styleId="aa">
    <w:name w:val="Normal (Web)"/>
    <w:basedOn w:val="a"/>
    <w:uiPriority w:val="99"/>
    <w:semiHidden/>
    <w:unhideWhenUsed/>
    <w:rsid w:val="00076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</cp:lastModifiedBy>
  <cp:revision>5</cp:revision>
  <cp:lastPrinted>2016-10-11T10:36:00Z</cp:lastPrinted>
  <dcterms:created xsi:type="dcterms:W3CDTF">2017-12-08T14:19:00Z</dcterms:created>
  <dcterms:modified xsi:type="dcterms:W3CDTF">2017-12-13T08:56:00Z</dcterms:modified>
</cp:coreProperties>
</file>